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E0" w:rsidRPr="002F7283" w:rsidRDefault="00DD13E0" w:rsidP="00DD13E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83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DD13E0" w:rsidRPr="00DD13E0" w:rsidRDefault="00DD13E0" w:rsidP="00DD13E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13E0">
        <w:rPr>
          <w:rFonts w:ascii="Times New Roman" w:hAnsi="Times New Roman" w:cs="Times New Roman"/>
          <w:sz w:val="28"/>
          <w:szCs w:val="28"/>
        </w:rPr>
        <w:t>на электронный учебно-методический комплекс</w:t>
      </w:r>
    </w:p>
    <w:p w:rsidR="00576C0C" w:rsidRDefault="00DD13E0" w:rsidP="00576C0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13E0">
        <w:rPr>
          <w:rFonts w:ascii="Times New Roman" w:hAnsi="Times New Roman" w:cs="Times New Roman"/>
          <w:sz w:val="28"/>
          <w:szCs w:val="28"/>
        </w:rPr>
        <w:t>по дисциплине</w:t>
      </w:r>
      <w:r w:rsidR="00576C0C">
        <w:rPr>
          <w:rFonts w:ascii="Times New Roman" w:hAnsi="Times New Roman" w:cs="Times New Roman"/>
          <w:sz w:val="28"/>
          <w:szCs w:val="28"/>
        </w:rPr>
        <w:t xml:space="preserve"> </w:t>
      </w:r>
      <w:r w:rsidRPr="00DD13E0">
        <w:rPr>
          <w:rFonts w:ascii="Times New Roman" w:hAnsi="Times New Roman" w:cs="Times New Roman"/>
          <w:sz w:val="28"/>
          <w:szCs w:val="28"/>
        </w:rPr>
        <w:t>«</w:t>
      </w:r>
      <w:r w:rsidR="00F533B7" w:rsidRPr="00F533B7">
        <w:rPr>
          <w:rFonts w:ascii="Times New Roman" w:hAnsi="Times New Roman" w:cs="Times New Roman"/>
          <w:sz w:val="28"/>
          <w:szCs w:val="28"/>
        </w:rPr>
        <w:t>Иностранный язык для специальных целей</w:t>
      </w:r>
      <w:r w:rsidRPr="00DD13E0">
        <w:rPr>
          <w:rFonts w:ascii="Times New Roman" w:hAnsi="Times New Roman" w:cs="Times New Roman"/>
          <w:sz w:val="28"/>
          <w:szCs w:val="28"/>
        </w:rPr>
        <w:t>»</w:t>
      </w:r>
      <w:r w:rsidR="00576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3E0" w:rsidRPr="00DD13E0" w:rsidRDefault="00576C0C" w:rsidP="00576C0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3 курса высшего учебного заведения</w:t>
      </w:r>
    </w:p>
    <w:p w:rsidR="00DD13E0" w:rsidRPr="00DD13E0" w:rsidRDefault="00576C0C" w:rsidP="00DD13E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D13E0" w:rsidRPr="00DD13E0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DD13E0" w:rsidRPr="00010056" w:rsidRDefault="00DD13E0" w:rsidP="00DD13E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13E0">
        <w:rPr>
          <w:rFonts w:ascii="Times New Roman" w:hAnsi="Times New Roman" w:cs="Times New Roman"/>
          <w:sz w:val="28"/>
          <w:szCs w:val="28"/>
        </w:rPr>
        <w:t>1-02 03 06</w:t>
      </w:r>
      <w:r w:rsidR="00576C0C">
        <w:rPr>
          <w:rFonts w:ascii="Times New Roman" w:hAnsi="Times New Roman" w:cs="Times New Roman"/>
          <w:sz w:val="28"/>
          <w:szCs w:val="28"/>
        </w:rPr>
        <w:t>-02</w:t>
      </w:r>
      <w:r w:rsidRPr="00DD13E0">
        <w:rPr>
          <w:rFonts w:ascii="Times New Roman" w:hAnsi="Times New Roman" w:cs="Times New Roman"/>
          <w:sz w:val="28"/>
          <w:szCs w:val="28"/>
        </w:rPr>
        <w:t xml:space="preserve"> </w:t>
      </w:r>
      <w:r w:rsidR="00576C0C">
        <w:rPr>
          <w:rFonts w:ascii="Times New Roman" w:hAnsi="Times New Roman" w:cs="Times New Roman"/>
          <w:sz w:val="28"/>
          <w:szCs w:val="28"/>
        </w:rPr>
        <w:t>«</w:t>
      </w:r>
      <w:r w:rsidRPr="00DD13E0">
        <w:rPr>
          <w:rFonts w:ascii="Times New Roman" w:hAnsi="Times New Roman" w:cs="Times New Roman"/>
          <w:sz w:val="28"/>
          <w:szCs w:val="28"/>
        </w:rPr>
        <w:t>Немецкий язык. Английский язык</w:t>
      </w:r>
      <w:r w:rsidR="00576C0C">
        <w:rPr>
          <w:rFonts w:ascii="Times New Roman" w:hAnsi="Times New Roman" w:cs="Times New Roman"/>
          <w:sz w:val="28"/>
          <w:szCs w:val="28"/>
        </w:rPr>
        <w:t>»</w:t>
      </w:r>
    </w:p>
    <w:p w:rsidR="00576C0C" w:rsidRDefault="00576C0C" w:rsidP="00DD13E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13E0" w:rsidRPr="00010056" w:rsidRDefault="00576C0C" w:rsidP="00DD13E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 Богатко Е.В.</w:t>
      </w:r>
    </w:p>
    <w:p w:rsidR="00DD13E0" w:rsidRPr="00010056" w:rsidRDefault="00DD13E0" w:rsidP="00DD13E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48E7" w:rsidRPr="00CF7C9A" w:rsidRDefault="00C048E7" w:rsidP="00497D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C9A">
        <w:rPr>
          <w:rFonts w:ascii="Times New Roman" w:hAnsi="Times New Roman" w:cs="Times New Roman"/>
          <w:sz w:val="28"/>
          <w:szCs w:val="28"/>
        </w:rPr>
        <w:t>Данный электронный учебно-методический комплекс</w:t>
      </w:r>
      <w:r w:rsidR="00010056">
        <w:rPr>
          <w:rFonts w:ascii="Times New Roman" w:hAnsi="Times New Roman" w:cs="Times New Roman"/>
          <w:sz w:val="28"/>
          <w:szCs w:val="28"/>
        </w:rPr>
        <w:t xml:space="preserve"> (ЭУМК)</w:t>
      </w:r>
      <w:r w:rsidRPr="00CF7C9A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F533B7" w:rsidRPr="00F533B7">
        <w:rPr>
          <w:rFonts w:ascii="Times New Roman" w:hAnsi="Times New Roman" w:cs="Times New Roman"/>
          <w:sz w:val="28"/>
          <w:szCs w:val="28"/>
        </w:rPr>
        <w:t>Иностранный язык для специальных целей</w:t>
      </w:r>
      <w:r w:rsidRPr="00CF7C9A">
        <w:rPr>
          <w:rFonts w:ascii="Times New Roman" w:hAnsi="Times New Roman" w:cs="Times New Roman"/>
          <w:sz w:val="28"/>
          <w:szCs w:val="28"/>
        </w:rPr>
        <w:t xml:space="preserve">» составлен в соответствии с требованиями </w:t>
      </w:r>
      <w:r w:rsidR="00010056">
        <w:rPr>
          <w:rFonts w:ascii="Times New Roman" w:hAnsi="Times New Roman" w:cs="Times New Roman"/>
          <w:sz w:val="28"/>
          <w:szCs w:val="28"/>
        </w:rPr>
        <w:t>г</w:t>
      </w:r>
      <w:r w:rsidRPr="00CF7C9A">
        <w:rPr>
          <w:rFonts w:ascii="Times New Roman" w:hAnsi="Times New Roman" w:cs="Times New Roman"/>
          <w:sz w:val="28"/>
          <w:szCs w:val="28"/>
        </w:rPr>
        <w:t xml:space="preserve">осударственного образовательного стандарта высшего образования и на основании учебной программы данной дисциплины в соответствии с государственными требованиями к минимуму содержания и уровню подготовки специалиста по специальности 1 02 03 06 02 «Немецкий язык. Английский язык». </w:t>
      </w:r>
    </w:p>
    <w:p w:rsidR="00C048E7" w:rsidRPr="00CF7C9A" w:rsidRDefault="00A25D67" w:rsidP="00497D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C9A">
        <w:rPr>
          <w:rFonts w:ascii="Times New Roman" w:hAnsi="Times New Roman" w:cs="Times New Roman"/>
          <w:sz w:val="28"/>
          <w:szCs w:val="28"/>
        </w:rPr>
        <w:t>Представленный учебно-методический комплекс дает общую характеристику документов и материалов, используемых для преподавания дисциплины «</w:t>
      </w:r>
      <w:r w:rsidR="00F533B7" w:rsidRPr="00F533B7">
        <w:rPr>
          <w:rFonts w:ascii="Times New Roman" w:hAnsi="Times New Roman" w:cs="Times New Roman"/>
          <w:sz w:val="28"/>
          <w:szCs w:val="28"/>
        </w:rPr>
        <w:t>Иностранный язык для специальных целей</w:t>
      </w:r>
      <w:r w:rsidRPr="00CF7C9A">
        <w:rPr>
          <w:rFonts w:ascii="Times New Roman" w:hAnsi="Times New Roman" w:cs="Times New Roman"/>
          <w:sz w:val="28"/>
          <w:szCs w:val="28"/>
        </w:rPr>
        <w:t>», и обеспечивает взаимосвязь компонентов учебной программы по дисциплине с необходимыми учебными и методическими материалами.</w:t>
      </w:r>
    </w:p>
    <w:p w:rsidR="00A25D67" w:rsidRPr="00CF7C9A" w:rsidRDefault="00010056" w:rsidP="000100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056">
        <w:rPr>
          <w:rFonts w:ascii="Times New Roman" w:hAnsi="Times New Roman" w:cs="Times New Roman"/>
          <w:sz w:val="28"/>
          <w:szCs w:val="28"/>
        </w:rPr>
        <w:t xml:space="preserve">ЭУМК </w:t>
      </w:r>
      <w:r w:rsidR="00A25D67" w:rsidRPr="00CF7C9A">
        <w:rPr>
          <w:rFonts w:ascii="Times New Roman" w:hAnsi="Times New Roman" w:cs="Times New Roman"/>
          <w:sz w:val="28"/>
          <w:szCs w:val="28"/>
        </w:rPr>
        <w:t xml:space="preserve">включает в себя следующие </w:t>
      </w:r>
      <w:r>
        <w:rPr>
          <w:rFonts w:ascii="Times New Roman" w:hAnsi="Times New Roman" w:cs="Times New Roman"/>
          <w:sz w:val="28"/>
          <w:szCs w:val="28"/>
        </w:rPr>
        <w:t>разделы</w:t>
      </w:r>
      <w:r w:rsidR="00A25D67" w:rsidRPr="00CF7C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042" w:rsidRPr="00E41F16" w:rsidRDefault="00A25D67" w:rsidP="00E41F1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C9A">
        <w:rPr>
          <w:rFonts w:ascii="Times New Roman" w:hAnsi="Times New Roman" w:cs="Times New Roman"/>
          <w:sz w:val="28"/>
          <w:szCs w:val="28"/>
        </w:rPr>
        <w:t>1</w:t>
      </w:r>
      <w:r w:rsidR="00010056">
        <w:rPr>
          <w:rFonts w:ascii="Times New Roman" w:hAnsi="Times New Roman" w:cs="Times New Roman"/>
          <w:sz w:val="28"/>
          <w:szCs w:val="28"/>
        </w:rPr>
        <w:t>.</w:t>
      </w:r>
      <w:r w:rsidRPr="00CF7C9A">
        <w:rPr>
          <w:rFonts w:ascii="Times New Roman" w:hAnsi="Times New Roman" w:cs="Times New Roman"/>
          <w:sz w:val="28"/>
          <w:szCs w:val="28"/>
        </w:rPr>
        <w:t xml:space="preserve"> </w:t>
      </w:r>
      <w:r w:rsidR="00E41F16">
        <w:rPr>
          <w:rFonts w:ascii="Times New Roman" w:hAnsi="Times New Roman" w:cs="Times New Roman"/>
          <w:sz w:val="28"/>
          <w:szCs w:val="28"/>
        </w:rPr>
        <w:t>Теоретический раздел, включающий м</w:t>
      </w:r>
      <w:r w:rsidR="00E41F16" w:rsidRPr="00E41F16">
        <w:rPr>
          <w:rFonts w:ascii="Times New Roman" w:hAnsi="Times New Roman" w:cs="Times New Roman"/>
          <w:sz w:val="28"/>
          <w:szCs w:val="28"/>
        </w:rPr>
        <w:t>атериалы для обеспечения самостоятельной учебной работы студентов</w:t>
      </w:r>
      <w:r w:rsidR="00E41F16">
        <w:rPr>
          <w:rFonts w:ascii="Times New Roman" w:hAnsi="Times New Roman" w:cs="Times New Roman"/>
          <w:sz w:val="28"/>
          <w:szCs w:val="28"/>
        </w:rPr>
        <w:t>.</w:t>
      </w:r>
    </w:p>
    <w:p w:rsidR="00A25D67" w:rsidRPr="00CF7C9A" w:rsidRDefault="00724042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Практический раздел, который содержит </w:t>
      </w:r>
      <w:r w:rsidR="0026601D">
        <w:rPr>
          <w:rFonts w:ascii="Times New Roman" w:hAnsi="Times New Roman" w:cs="Times New Roman"/>
          <w:sz w:val="28"/>
          <w:szCs w:val="28"/>
        </w:rPr>
        <w:t>примерные</w:t>
      </w:r>
      <w:bookmarkStart w:id="0" w:name="_GoBack"/>
      <w:bookmarkEnd w:id="0"/>
      <w:r w:rsidR="00E41F16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A25D67" w:rsidRPr="00CF7C9A">
        <w:rPr>
          <w:rFonts w:ascii="Times New Roman" w:hAnsi="Times New Roman" w:cs="Times New Roman"/>
          <w:sz w:val="28"/>
          <w:szCs w:val="28"/>
        </w:rPr>
        <w:t>для проведения практический занятий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самостоятельной работы студентов.</w:t>
      </w:r>
    </w:p>
    <w:p w:rsidR="00A25D67" w:rsidRPr="00CF7C9A" w:rsidRDefault="00724042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Раздел контроля знаний, </w:t>
      </w:r>
      <w:r w:rsidRPr="00724042">
        <w:rPr>
          <w:rFonts w:ascii="Times New Roman" w:hAnsi="Times New Roman" w:cs="Times New Roman"/>
          <w:sz w:val="28"/>
          <w:szCs w:val="28"/>
        </w:rPr>
        <w:t>куда включены м</w:t>
      </w:r>
      <w:r>
        <w:rPr>
          <w:rFonts w:ascii="Times New Roman" w:hAnsi="Times New Roman" w:cs="Times New Roman"/>
          <w:sz w:val="28"/>
          <w:szCs w:val="28"/>
        </w:rPr>
        <w:t xml:space="preserve">атериалы для текущей и итоговой аттестации </w:t>
      </w:r>
      <w:r w:rsidR="00CC06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дисциплине.</w:t>
      </w:r>
    </w:p>
    <w:p w:rsidR="00724042" w:rsidRDefault="00724042" w:rsidP="00497D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24042">
        <w:t xml:space="preserve"> </w:t>
      </w:r>
      <w:r w:rsidR="00E41F16">
        <w:rPr>
          <w:rFonts w:ascii="Times New Roman" w:hAnsi="Times New Roman" w:cs="Times New Roman"/>
          <w:sz w:val="28"/>
          <w:szCs w:val="28"/>
        </w:rPr>
        <w:t>Вспомогательный раздел</w:t>
      </w:r>
      <w:r w:rsidRPr="00724042">
        <w:rPr>
          <w:rFonts w:ascii="Times New Roman" w:hAnsi="Times New Roman" w:cs="Times New Roman"/>
          <w:sz w:val="28"/>
          <w:szCs w:val="28"/>
        </w:rPr>
        <w:t xml:space="preserve">, в котором представлены </w:t>
      </w:r>
      <w:r w:rsidR="00E41F16">
        <w:rPr>
          <w:rFonts w:ascii="Times New Roman" w:hAnsi="Times New Roman" w:cs="Times New Roman"/>
          <w:sz w:val="28"/>
          <w:szCs w:val="28"/>
        </w:rPr>
        <w:t xml:space="preserve">рабочая учебная программа, </w:t>
      </w:r>
      <w:r w:rsidRPr="00724042">
        <w:rPr>
          <w:rFonts w:ascii="Times New Roman" w:hAnsi="Times New Roman" w:cs="Times New Roman"/>
          <w:sz w:val="28"/>
          <w:szCs w:val="28"/>
        </w:rPr>
        <w:t>рекомендуемые темы реферативных работ, темы проектных заданий, а также список обязательной и дополнительной литературы и подборка аудиовизуальных материалов.</w:t>
      </w:r>
    </w:p>
    <w:p w:rsidR="00133667" w:rsidRDefault="00CF7C9A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C9A">
        <w:rPr>
          <w:rFonts w:ascii="Times New Roman" w:hAnsi="Times New Roman" w:cs="Times New Roman"/>
          <w:sz w:val="28"/>
          <w:szCs w:val="28"/>
        </w:rPr>
        <w:t>Построение и изложение материала разделов ЭУМК отличается логичностью, последовательностью. Содержащийся материал способствует основательной и всесто</w:t>
      </w:r>
      <w:r w:rsidR="00CC06C3">
        <w:rPr>
          <w:rFonts w:ascii="Times New Roman" w:hAnsi="Times New Roman" w:cs="Times New Roman"/>
          <w:sz w:val="28"/>
          <w:szCs w:val="28"/>
        </w:rPr>
        <w:t xml:space="preserve">ронней подготовке </w:t>
      </w:r>
      <w:r w:rsidR="00724042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Pr="00CF7C9A">
        <w:rPr>
          <w:rFonts w:ascii="Times New Roman" w:hAnsi="Times New Roman" w:cs="Times New Roman"/>
          <w:sz w:val="28"/>
          <w:szCs w:val="28"/>
        </w:rPr>
        <w:t>для качественного проведения практических занятий.</w:t>
      </w:r>
    </w:p>
    <w:p w:rsidR="00A25D67" w:rsidRDefault="00133667" w:rsidP="00724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667">
        <w:rPr>
          <w:rFonts w:ascii="Times New Roman" w:hAnsi="Times New Roman" w:cs="Times New Roman"/>
          <w:sz w:val="28"/>
          <w:szCs w:val="28"/>
        </w:rPr>
        <w:t>Задания для текущего контроля знаний обучающихся представлены по всем темам, содержат значительное число вариантов для обеспечения объективности контроля. Экзаменационные билеты для промежуточной аттестации охватывают весь материал, изучаемый студентами.</w:t>
      </w:r>
    </w:p>
    <w:p w:rsidR="00724042" w:rsidRPr="00CC06C3" w:rsidRDefault="00497DDF" w:rsidP="00CC06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DDF">
        <w:rPr>
          <w:rFonts w:ascii="Times New Roman" w:hAnsi="Times New Roman" w:cs="Times New Roman"/>
          <w:sz w:val="28"/>
          <w:szCs w:val="28"/>
        </w:rPr>
        <w:t>Предоставленн</w:t>
      </w:r>
      <w:r>
        <w:rPr>
          <w:rFonts w:ascii="Times New Roman" w:hAnsi="Times New Roman" w:cs="Times New Roman"/>
          <w:sz w:val="28"/>
          <w:szCs w:val="28"/>
        </w:rPr>
        <w:t>ый ЭУМК</w:t>
      </w:r>
      <w:r w:rsidRPr="00497DDF">
        <w:rPr>
          <w:rFonts w:ascii="Times New Roman" w:hAnsi="Times New Roman" w:cs="Times New Roman"/>
          <w:sz w:val="28"/>
          <w:szCs w:val="28"/>
        </w:rPr>
        <w:t xml:space="preserve"> можно 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497DDF">
        <w:rPr>
          <w:rFonts w:ascii="Times New Roman" w:hAnsi="Times New Roman" w:cs="Times New Roman"/>
          <w:sz w:val="28"/>
          <w:szCs w:val="28"/>
        </w:rPr>
        <w:t xml:space="preserve"> обучения дисциплине «</w:t>
      </w:r>
      <w:r w:rsidR="00F533B7" w:rsidRPr="00F533B7">
        <w:rPr>
          <w:rFonts w:ascii="Times New Roman" w:hAnsi="Times New Roman" w:cs="Times New Roman"/>
          <w:sz w:val="28"/>
          <w:szCs w:val="28"/>
        </w:rPr>
        <w:t>Иностранный язык для специальных целей</w:t>
      </w:r>
      <w:r w:rsidRPr="00497DDF">
        <w:rPr>
          <w:rFonts w:ascii="Times New Roman" w:hAnsi="Times New Roman" w:cs="Times New Roman"/>
          <w:sz w:val="28"/>
          <w:szCs w:val="28"/>
        </w:rPr>
        <w:t>» студентов 3 курса специальности 1-02 03 06 «Немецкий язык. Английский язык».</w:t>
      </w:r>
    </w:p>
    <w:p w:rsidR="001B29FD" w:rsidRDefault="001B29FD" w:rsidP="00695B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6C3">
        <w:rPr>
          <w:rFonts w:ascii="Times New Roman" w:hAnsi="Times New Roman" w:cs="Times New Roman"/>
          <w:sz w:val="28"/>
          <w:szCs w:val="28"/>
        </w:rPr>
        <w:lastRenderedPageBreak/>
        <w:t xml:space="preserve">ЭУМК рассмотрен и утвержден на заседании </w:t>
      </w:r>
      <w:r w:rsidR="00CC06C3" w:rsidRPr="00CC06C3">
        <w:rPr>
          <w:rFonts w:ascii="Times New Roman" w:hAnsi="Times New Roman" w:cs="Times New Roman"/>
          <w:sz w:val="28"/>
          <w:szCs w:val="28"/>
        </w:rPr>
        <w:t>кафедры белорусского и иностранных языков УО «Гомельский государственный технический университет им. П. Сухого»</w:t>
      </w:r>
      <w:r w:rsidR="00695B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1F16" w:rsidRDefault="00E41F16" w:rsidP="00695B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5B67" w:rsidRPr="00CC06C3" w:rsidRDefault="00695B67" w:rsidP="00695B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B67">
        <w:rPr>
          <w:rFonts w:ascii="Times New Roman" w:hAnsi="Times New Roman" w:cs="Times New Roman"/>
          <w:sz w:val="28"/>
          <w:szCs w:val="28"/>
        </w:rPr>
        <w:t>(Протокол</w:t>
      </w:r>
      <w:r>
        <w:rPr>
          <w:rFonts w:ascii="Times New Roman" w:hAnsi="Times New Roman" w:cs="Times New Roman"/>
          <w:sz w:val="28"/>
          <w:szCs w:val="28"/>
        </w:rPr>
        <w:t xml:space="preserve"> № ___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695B67">
        <w:rPr>
          <w:rFonts w:ascii="Times New Roman" w:hAnsi="Times New Roman" w:cs="Times New Roman"/>
          <w:sz w:val="28"/>
          <w:szCs w:val="28"/>
        </w:rPr>
        <w:t>)</w:t>
      </w:r>
    </w:p>
    <w:p w:rsidR="00CC06C3" w:rsidRP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6C3" w:rsidRP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6C3" w:rsidRP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6C3">
        <w:rPr>
          <w:rFonts w:ascii="Times New Roman" w:hAnsi="Times New Roman" w:cs="Times New Roman"/>
          <w:sz w:val="28"/>
          <w:szCs w:val="28"/>
        </w:rPr>
        <w:t>Рецензент:</w:t>
      </w:r>
    </w:p>
    <w:p w:rsidR="00CC06C3" w:rsidRP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6C3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CC06C3" w:rsidRP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6C3">
        <w:rPr>
          <w:rFonts w:ascii="Times New Roman" w:hAnsi="Times New Roman" w:cs="Times New Roman"/>
          <w:sz w:val="28"/>
          <w:szCs w:val="28"/>
        </w:rPr>
        <w:t>белорусского</w:t>
      </w:r>
      <w:proofErr w:type="gramEnd"/>
      <w:r w:rsidRPr="00CC06C3">
        <w:rPr>
          <w:rFonts w:ascii="Times New Roman" w:hAnsi="Times New Roman" w:cs="Times New Roman"/>
          <w:sz w:val="28"/>
          <w:szCs w:val="28"/>
        </w:rPr>
        <w:t xml:space="preserve"> и иностранных языков</w:t>
      </w:r>
    </w:p>
    <w:p w:rsidR="00CC06C3" w:rsidRP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6C3">
        <w:rPr>
          <w:rFonts w:ascii="Times New Roman" w:hAnsi="Times New Roman" w:cs="Times New Roman"/>
          <w:sz w:val="28"/>
          <w:szCs w:val="28"/>
        </w:rPr>
        <w:t>УО «Гомельский государственный</w:t>
      </w:r>
    </w:p>
    <w:p w:rsidR="00CC06C3" w:rsidRP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6C3">
        <w:rPr>
          <w:rFonts w:ascii="Times New Roman" w:hAnsi="Times New Roman" w:cs="Times New Roman"/>
          <w:sz w:val="28"/>
          <w:szCs w:val="28"/>
        </w:rPr>
        <w:t>технический университет им.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6C3">
        <w:rPr>
          <w:rFonts w:ascii="Times New Roman" w:hAnsi="Times New Roman" w:cs="Times New Roman"/>
          <w:sz w:val="28"/>
          <w:szCs w:val="28"/>
        </w:rPr>
        <w:t>Сухого»</w:t>
      </w:r>
    </w:p>
    <w:p w:rsidR="00CC06C3" w:rsidRDefault="00CC06C3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6C3">
        <w:rPr>
          <w:rFonts w:ascii="Times New Roman" w:hAnsi="Times New Roman" w:cs="Times New Roman"/>
          <w:sz w:val="28"/>
          <w:szCs w:val="28"/>
        </w:rPr>
        <w:t xml:space="preserve">к.ф.н., доцент                                                                           И.Н. Пузенко   </w:t>
      </w:r>
    </w:p>
    <w:p w:rsidR="00695B67" w:rsidRPr="00576C0C" w:rsidRDefault="00695B67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C0C" w:rsidRPr="00F533B7" w:rsidRDefault="00576C0C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C0C" w:rsidRPr="00F533B7" w:rsidRDefault="00576C0C" w:rsidP="00CC0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C0C" w:rsidRPr="00576C0C" w:rsidRDefault="00576C0C" w:rsidP="00576C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C0C">
        <w:rPr>
          <w:rFonts w:ascii="Times New Roman" w:hAnsi="Times New Roman" w:cs="Times New Roman"/>
          <w:sz w:val="28"/>
          <w:szCs w:val="28"/>
        </w:rPr>
        <w:t xml:space="preserve">Личную подпись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76C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76C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Пузенко</w:t>
      </w:r>
      <w:r w:rsidRPr="00576C0C">
        <w:rPr>
          <w:rFonts w:ascii="Times New Roman" w:hAnsi="Times New Roman" w:cs="Times New Roman"/>
          <w:sz w:val="28"/>
          <w:szCs w:val="28"/>
        </w:rPr>
        <w:t xml:space="preserve"> заверяю</w:t>
      </w:r>
    </w:p>
    <w:p w:rsidR="00576C0C" w:rsidRPr="00576C0C" w:rsidRDefault="00576C0C" w:rsidP="00576C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C0C" w:rsidRPr="00576C0C" w:rsidRDefault="00576C0C" w:rsidP="00576C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C0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576C0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576C0C">
        <w:rPr>
          <w:rFonts w:ascii="Times New Roman" w:hAnsi="Times New Roman" w:cs="Times New Roman"/>
          <w:sz w:val="28"/>
          <w:szCs w:val="28"/>
        </w:rPr>
        <w:t xml:space="preserve"> УО </w:t>
      </w:r>
      <w:r>
        <w:rPr>
          <w:rFonts w:ascii="Times New Roman" w:hAnsi="Times New Roman" w:cs="Times New Roman"/>
          <w:sz w:val="28"/>
          <w:szCs w:val="28"/>
        </w:rPr>
        <w:t xml:space="preserve">«Гомельский государственный </w:t>
      </w:r>
      <w:r w:rsidRPr="00576C0C">
        <w:rPr>
          <w:rFonts w:ascii="Times New Roman" w:hAnsi="Times New Roman" w:cs="Times New Roman"/>
          <w:sz w:val="28"/>
          <w:szCs w:val="28"/>
        </w:rPr>
        <w:t>технический университет им. П. Сухого»</w:t>
      </w:r>
    </w:p>
    <w:sectPr w:rsidR="00576C0C" w:rsidRPr="0057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D"/>
    <w:rsid w:val="00010056"/>
    <w:rsid w:val="00133667"/>
    <w:rsid w:val="001B29FD"/>
    <w:rsid w:val="0026601D"/>
    <w:rsid w:val="002F7283"/>
    <w:rsid w:val="00497DDF"/>
    <w:rsid w:val="00576C0C"/>
    <w:rsid w:val="005F47E4"/>
    <w:rsid w:val="00695B67"/>
    <w:rsid w:val="00724042"/>
    <w:rsid w:val="00A25D67"/>
    <w:rsid w:val="00B02DDF"/>
    <w:rsid w:val="00C048E7"/>
    <w:rsid w:val="00CC06C3"/>
    <w:rsid w:val="00CF7C9A"/>
    <w:rsid w:val="00D81AE3"/>
    <w:rsid w:val="00DD13E0"/>
    <w:rsid w:val="00E0633E"/>
    <w:rsid w:val="00E41F16"/>
    <w:rsid w:val="00F5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B6DAE1-FE5C-40BE-BB70-E0DD23C0A795}"/>
</file>

<file path=customXml/itemProps2.xml><?xml version="1.0" encoding="utf-8"?>
<ds:datastoreItem xmlns:ds="http://schemas.openxmlformats.org/officeDocument/2006/customXml" ds:itemID="{17BA70B8-4888-4C54-8E4C-9C740188BED4}"/>
</file>

<file path=customXml/itemProps3.xml><?xml version="1.0" encoding="utf-8"?>
<ds:datastoreItem xmlns:ds="http://schemas.openxmlformats.org/officeDocument/2006/customXml" ds:itemID="{712FAF1F-BF67-46B4-9AA3-FE508DE6EC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16</cp:revision>
  <cp:lastPrinted>2015-04-27T18:30:00Z</cp:lastPrinted>
  <dcterms:created xsi:type="dcterms:W3CDTF">2015-04-27T11:41:00Z</dcterms:created>
  <dcterms:modified xsi:type="dcterms:W3CDTF">2017-02-21T05:59:00Z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